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2F8D" w14:textId="1F9F2BBA" w:rsidR="002263BF" w:rsidRDefault="002263BF" w:rsidP="002263BF">
      <w:pPr>
        <w:tabs>
          <w:tab w:val="left" w:pos="4003"/>
        </w:tabs>
      </w:pPr>
      <w:r>
        <w:tab/>
      </w:r>
    </w:p>
    <w:p w14:paraId="26F9F16C" w14:textId="77777777" w:rsidR="009D34FA" w:rsidRDefault="00676D5A" w:rsidP="002263BF">
      <w:pPr>
        <w:tabs>
          <w:tab w:val="left" w:pos="4003"/>
        </w:tabs>
        <w:rPr>
          <w:b/>
          <w:bCs/>
        </w:rPr>
      </w:pPr>
      <w:r w:rsidRPr="00676D5A">
        <w:rPr>
          <w:b/>
          <w:bCs/>
        </w:rPr>
        <w:t>Eligibility Policy</w:t>
      </w:r>
    </w:p>
    <w:p w14:paraId="385D48E6" w14:textId="3C834474" w:rsidR="00676D5A" w:rsidRPr="00676D5A" w:rsidRDefault="00A3593A" w:rsidP="002263BF">
      <w:pPr>
        <w:tabs>
          <w:tab w:val="left" w:pos="4003"/>
        </w:tabs>
        <w:rPr>
          <w:b/>
          <w:bCs/>
        </w:rPr>
      </w:pPr>
      <w:r>
        <w:rPr>
          <w:b/>
          <w:bCs/>
        </w:rPr>
        <w:t>Online and in-person activity</w:t>
      </w:r>
    </w:p>
    <w:p w14:paraId="7923915E" w14:textId="648CBCD4" w:rsidR="00676D5A" w:rsidRDefault="00676D5A" w:rsidP="002263BF">
      <w:pPr>
        <w:tabs>
          <w:tab w:val="left" w:pos="4003"/>
        </w:tabs>
      </w:pPr>
    </w:p>
    <w:p w14:paraId="0635109F" w14:textId="3CCB640D" w:rsidR="00676D5A" w:rsidRDefault="00676D5A" w:rsidP="002263BF">
      <w:pPr>
        <w:tabs>
          <w:tab w:val="left" w:pos="4003"/>
        </w:tabs>
      </w:pPr>
    </w:p>
    <w:p w14:paraId="61CA1AB7" w14:textId="1F870D5C" w:rsidR="00676D5A" w:rsidRDefault="00676D5A" w:rsidP="002263BF">
      <w:pPr>
        <w:tabs>
          <w:tab w:val="left" w:pos="4003"/>
        </w:tabs>
      </w:pPr>
      <w:r>
        <w:t xml:space="preserve">Dance Mama is committed to being inclusive for parents from all backgrounds working in dance and extends this definition beyond performers to those working in studios and off-stage in professional contexts including state and private education. </w:t>
      </w:r>
    </w:p>
    <w:p w14:paraId="135DD604" w14:textId="7FCC2099" w:rsidR="00676D5A" w:rsidRDefault="00676D5A" w:rsidP="002263BF">
      <w:pPr>
        <w:tabs>
          <w:tab w:val="left" w:pos="4003"/>
        </w:tabs>
      </w:pPr>
    </w:p>
    <w:p w14:paraId="550B8FA8" w14:textId="74CAA1FB" w:rsidR="00676D5A" w:rsidRDefault="00676D5A" w:rsidP="002263BF">
      <w:pPr>
        <w:tabs>
          <w:tab w:val="left" w:pos="4003"/>
        </w:tabs>
      </w:pPr>
      <w:r>
        <w:t>Our purpose is to create a designated space for you to be creative, inspired and informed – ideally live, but ultimately on your own terms and fits with your schedule (hence the replays).</w:t>
      </w:r>
    </w:p>
    <w:p w14:paraId="1E6B9BF6" w14:textId="77777777" w:rsidR="00676D5A" w:rsidRDefault="00676D5A" w:rsidP="002263BF">
      <w:pPr>
        <w:tabs>
          <w:tab w:val="left" w:pos="4003"/>
        </w:tabs>
      </w:pPr>
    </w:p>
    <w:p w14:paraId="0DCA2035" w14:textId="395CC844" w:rsidR="00676D5A" w:rsidRDefault="00676D5A" w:rsidP="002263BF">
      <w:pPr>
        <w:tabs>
          <w:tab w:val="left" w:pos="4003"/>
        </w:tabs>
      </w:pPr>
      <w:r>
        <w:t>We warmly welcome participants who have had to step away from the industry for a</w:t>
      </w:r>
      <w:r w:rsidR="00714F5E">
        <w:t xml:space="preserve"> period of</w:t>
      </w:r>
      <w:r>
        <w:t xml:space="preserve"> time due to the pressures of parenting</w:t>
      </w:r>
      <w:r w:rsidR="00893DC4">
        <w:t>/life</w:t>
      </w:r>
      <w:r>
        <w:t xml:space="preserve"> (this was a driver for the project) as well as welcoming those with sustained careers to build further on their skills </w:t>
      </w:r>
      <w:r w:rsidR="00714F5E">
        <w:t>with the</w:t>
      </w:r>
      <w:r>
        <w:t xml:space="preserve"> potential</w:t>
      </w:r>
      <w:r w:rsidR="00714F5E">
        <w:t xml:space="preserve"> for all participants to </w:t>
      </w:r>
      <w:r>
        <w:t xml:space="preserve">make connections that will be of benefit to them and the industry. </w:t>
      </w:r>
    </w:p>
    <w:p w14:paraId="2170B9E5" w14:textId="772FA6FA" w:rsidR="00676D5A" w:rsidRDefault="00676D5A" w:rsidP="002263BF">
      <w:pPr>
        <w:tabs>
          <w:tab w:val="left" w:pos="4003"/>
        </w:tabs>
      </w:pPr>
    </w:p>
    <w:p w14:paraId="7A25AF71" w14:textId="60AF224B" w:rsidR="00676D5A" w:rsidRDefault="00676D5A" w:rsidP="002263BF">
      <w:pPr>
        <w:tabs>
          <w:tab w:val="left" w:pos="4003"/>
        </w:tabs>
      </w:pPr>
      <w:r>
        <w:t>We will be checking all registration forms to see what your professional involvement with the sector has been to help guide us in our programming and to support you</w:t>
      </w:r>
      <w:r w:rsidR="00714F5E">
        <w:t>, as well as evidencing equal opportunity for Arts Council England and our partners</w:t>
      </w:r>
      <w:r>
        <w:t xml:space="preserve">. </w:t>
      </w:r>
    </w:p>
    <w:p w14:paraId="2E160EE4" w14:textId="1F45FD4C" w:rsidR="00676D5A" w:rsidRDefault="00676D5A" w:rsidP="002263BF">
      <w:pPr>
        <w:tabs>
          <w:tab w:val="left" w:pos="4003"/>
        </w:tabs>
      </w:pPr>
    </w:p>
    <w:p w14:paraId="3E38575B" w14:textId="59DA0BF6" w:rsidR="00676D5A" w:rsidRDefault="00676D5A" w:rsidP="00676D5A">
      <w:pPr>
        <w:tabs>
          <w:tab w:val="left" w:pos="4003"/>
        </w:tabs>
      </w:pPr>
      <w:r>
        <w:t>Dance Mama retains the right to refuse participation (reviewed on a case-by-case basis</w:t>
      </w:r>
    </w:p>
    <w:p w14:paraId="2B942945" w14:textId="72CB3A6D" w:rsidR="00676D5A" w:rsidRDefault="00676D5A" w:rsidP="002263BF">
      <w:pPr>
        <w:tabs>
          <w:tab w:val="left" w:pos="4003"/>
        </w:tabs>
      </w:pPr>
      <w:r>
        <w:t xml:space="preserve">to anyone </w:t>
      </w:r>
      <w:r w:rsidR="00714F5E">
        <w:t xml:space="preserve">if </w:t>
      </w:r>
      <w:r>
        <w:t xml:space="preserve">we believe </w:t>
      </w:r>
      <w:r w:rsidR="00714F5E">
        <w:t>they are</w:t>
      </w:r>
      <w:r>
        <w:t xml:space="preserve">: </w:t>
      </w:r>
    </w:p>
    <w:p w14:paraId="4BC8402B" w14:textId="54758A75" w:rsidR="00676D5A" w:rsidRDefault="00714F5E" w:rsidP="00676D5A">
      <w:pPr>
        <w:pStyle w:val="ListParagraph"/>
        <w:numPr>
          <w:ilvl w:val="0"/>
          <w:numId w:val="1"/>
        </w:numPr>
        <w:tabs>
          <w:tab w:val="left" w:pos="4003"/>
        </w:tabs>
      </w:pPr>
      <w:r>
        <w:t>U</w:t>
      </w:r>
      <w:r w:rsidR="00676D5A">
        <w:t>nder 18 years old</w:t>
      </w:r>
      <w:r>
        <w:t xml:space="preserve"> and/or,</w:t>
      </w:r>
    </w:p>
    <w:p w14:paraId="47F383D8" w14:textId="44EA4FDA" w:rsidR="00676D5A" w:rsidRDefault="00676D5A" w:rsidP="00676D5A">
      <w:pPr>
        <w:pStyle w:val="ListParagraph"/>
        <w:numPr>
          <w:ilvl w:val="0"/>
          <w:numId w:val="1"/>
        </w:numPr>
        <w:tabs>
          <w:tab w:val="left" w:pos="4003"/>
        </w:tabs>
      </w:pPr>
      <w:r>
        <w:t>Not adhering to the code of conduct and is exhibiting behaviours that are harmful to themselves or others, or the project in this online opportunity, and/or,</w:t>
      </w:r>
    </w:p>
    <w:p w14:paraId="09069181" w14:textId="45B53C5E" w:rsidR="00676D5A" w:rsidRDefault="00676D5A" w:rsidP="00676D5A">
      <w:pPr>
        <w:pStyle w:val="ListParagraph"/>
        <w:numPr>
          <w:ilvl w:val="0"/>
          <w:numId w:val="1"/>
        </w:numPr>
        <w:tabs>
          <w:tab w:val="left" w:pos="4003"/>
        </w:tabs>
      </w:pPr>
      <w:r>
        <w:t>cannot demonstrate their experience in dance as a profession and/or</w:t>
      </w:r>
    </w:p>
    <w:p w14:paraId="6520C2F4" w14:textId="5370A049" w:rsidR="00676D5A" w:rsidRDefault="008F2DBF" w:rsidP="002263BF">
      <w:pPr>
        <w:pStyle w:val="ListParagraph"/>
        <w:numPr>
          <w:ilvl w:val="0"/>
          <w:numId w:val="1"/>
        </w:numPr>
        <w:tabs>
          <w:tab w:val="left" w:pos="4003"/>
        </w:tabs>
      </w:pPr>
      <w:r>
        <w:t>may not</w:t>
      </w:r>
      <w:r w:rsidR="00676D5A">
        <w:t xml:space="preserve"> have a genuine parenthood identity</w:t>
      </w:r>
      <w:r>
        <w:t xml:space="preserve"> (as described in our registration form)</w:t>
      </w:r>
    </w:p>
    <w:p w14:paraId="22C201F7" w14:textId="5DAF7D1F" w:rsidR="000C32FB" w:rsidRDefault="000C32FB" w:rsidP="002263BF">
      <w:pPr>
        <w:pStyle w:val="ListParagraph"/>
        <w:numPr>
          <w:ilvl w:val="0"/>
          <w:numId w:val="1"/>
        </w:numPr>
        <w:tabs>
          <w:tab w:val="left" w:pos="4003"/>
        </w:tabs>
      </w:pPr>
      <w:r>
        <w:t>is a new parent under 6 weeks postpartum</w:t>
      </w:r>
    </w:p>
    <w:p w14:paraId="305FF3A4" w14:textId="2D0FBAC6" w:rsidR="009D34FA" w:rsidRDefault="009D34FA" w:rsidP="009D34FA">
      <w:pPr>
        <w:tabs>
          <w:tab w:val="left" w:pos="4003"/>
        </w:tabs>
      </w:pPr>
    </w:p>
    <w:p w14:paraId="73AB2CDD" w14:textId="7024F6B1" w:rsidR="009D34FA" w:rsidRDefault="009D34FA" w:rsidP="009D34FA">
      <w:pPr>
        <w:tabs>
          <w:tab w:val="left" w:pos="4003"/>
        </w:tabs>
      </w:pPr>
      <w:r>
        <w:t>We also have</w:t>
      </w:r>
      <w:r w:rsidR="00351B05">
        <w:t xml:space="preserve"> the following information on our </w:t>
      </w:r>
      <w:hyperlink r:id="rId7" w:history="1">
        <w:r w:rsidR="00351B05" w:rsidRPr="00351B05">
          <w:rPr>
            <w:rStyle w:val="Hyperlink"/>
          </w:rPr>
          <w:t>FAQ page</w:t>
        </w:r>
      </w:hyperlink>
      <w:r>
        <w:t>:</w:t>
      </w:r>
    </w:p>
    <w:p w14:paraId="3A1A6E8F" w14:textId="22CCC277" w:rsidR="009D34FA" w:rsidRDefault="009D34FA" w:rsidP="009D34FA">
      <w:pPr>
        <w:pStyle w:val="ListParagraph"/>
        <w:numPr>
          <w:ilvl w:val="0"/>
          <w:numId w:val="2"/>
        </w:numPr>
        <w:tabs>
          <w:tab w:val="left" w:pos="4003"/>
        </w:tabs>
      </w:pPr>
      <w:r>
        <w:t xml:space="preserve">a guide to </w:t>
      </w:r>
      <w:r w:rsidRPr="009D34FA">
        <w:rPr>
          <w:b/>
          <w:bCs/>
        </w:rPr>
        <w:t>online etiquette</w:t>
      </w:r>
      <w:r>
        <w:t xml:space="preserve"> </w:t>
      </w:r>
    </w:p>
    <w:p w14:paraId="4F7D1B11" w14:textId="342993DE" w:rsidR="009D34FA" w:rsidRDefault="009D34FA" w:rsidP="009D34FA">
      <w:pPr>
        <w:pStyle w:val="ListParagraph"/>
        <w:numPr>
          <w:ilvl w:val="0"/>
          <w:numId w:val="2"/>
        </w:numPr>
        <w:tabs>
          <w:tab w:val="left" w:pos="4003"/>
        </w:tabs>
      </w:pPr>
      <w:r>
        <w:t xml:space="preserve">a code of conduct for use in our </w:t>
      </w:r>
      <w:r w:rsidRPr="009D34FA">
        <w:rPr>
          <w:b/>
          <w:bCs/>
        </w:rPr>
        <w:t>Terms and Conditions</w:t>
      </w:r>
      <w:r>
        <w:t xml:space="preserve">. </w:t>
      </w:r>
    </w:p>
    <w:p w14:paraId="778CFF6B" w14:textId="77777777" w:rsidR="00676D5A" w:rsidRDefault="00676D5A" w:rsidP="002263BF">
      <w:pPr>
        <w:tabs>
          <w:tab w:val="left" w:pos="4003"/>
        </w:tabs>
      </w:pPr>
    </w:p>
    <w:p w14:paraId="097A78D7" w14:textId="5D323C95" w:rsidR="00676D5A" w:rsidRDefault="002505C1" w:rsidP="002263BF">
      <w:pPr>
        <w:tabs>
          <w:tab w:val="left" w:pos="4003"/>
        </w:tabs>
      </w:pPr>
      <w:r>
        <w:t xml:space="preserve">Please do contact us on </w:t>
      </w:r>
      <w:hyperlink r:id="rId8" w:history="1">
        <w:r w:rsidR="009D34FA" w:rsidRPr="00A251A5">
          <w:rPr>
            <w:rStyle w:val="Hyperlink"/>
          </w:rPr>
          <w:t>hello@dancemama.org</w:t>
        </w:r>
      </w:hyperlink>
      <w:r>
        <w:t xml:space="preserve"> if you have any concerns. </w:t>
      </w:r>
    </w:p>
    <w:p w14:paraId="02E11AE8" w14:textId="77777777" w:rsidR="002505C1" w:rsidRDefault="002505C1" w:rsidP="002263BF">
      <w:pPr>
        <w:tabs>
          <w:tab w:val="left" w:pos="4003"/>
        </w:tabs>
      </w:pPr>
    </w:p>
    <w:p w14:paraId="0708B479" w14:textId="5C8CB078" w:rsidR="00676D5A" w:rsidRPr="002505C1" w:rsidRDefault="00A3593A" w:rsidP="002263BF">
      <w:pPr>
        <w:tabs>
          <w:tab w:val="left" w:pos="4003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Updated</w:t>
      </w:r>
      <w:r w:rsidR="002505C1" w:rsidRPr="002505C1">
        <w:rPr>
          <w:i/>
          <w:iCs/>
          <w:sz w:val="20"/>
          <w:szCs w:val="20"/>
        </w:rPr>
        <w:t xml:space="preserve"> by Dance Mama, </w:t>
      </w:r>
      <w:r w:rsidR="00351B05">
        <w:rPr>
          <w:i/>
          <w:iCs/>
          <w:sz w:val="20"/>
          <w:szCs w:val="20"/>
        </w:rPr>
        <w:t>August</w:t>
      </w:r>
      <w:r w:rsidR="002505C1" w:rsidRPr="002505C1">
        <w:rPr>
          <w:i/>
          <w:iCs/>
          <w:sz w:val="20"/>
          <w:szCs w:val="20"/>
        </w:rPr>
        <w:t xml:space="preserve"> 202</w:t>
      </w:r>
      <w:r w:rsidR="00351B05">
        <w:rPr>
          <w:i/>
          <w:iCs/>
          <w:sz w:val="20"/>
          <w:szCs w:val="20"/>
        </w:rPr>
        <w:t>5</w:t>
      </w:r>
    </w:p>
    <w:p w14:paraId="257C4A68" w14:textId="2C3F3214" w:rsidR="00676D5A" w:rsidRDefault="00676D5A" w:rsidP="002263BF">
      <w:pPr>
        <w:tabs>
          <w:tab w:val="left" w:pos="4003"/>
        </w:tabs>
      </w:pPr>
    </w:p>
    <w:p w14:paraId="0F70E8E2" w14:textId="77777777" w:rsidR="00676D5A" w:rsidRPr="002263BF" w:rsidRDefault="00676D5A" w:rsidP="002263BF">
      <w:pPr>
        <w:tabs>
          <w:tab w:val="left" w:pos="4003"/>
        </w:tabs>
      </w:pPr>
    </w:p>
    <w:sectPr w:rsidR="00676D5A" w:rsidRPr="002263BF" w:rsidSect="000267D0">
      <w:headerReference w:type="default" r:id="rId9"/>
      <w:footerReference w:type="default" r:id="rId10"/>
      <w:pgSz w:w="11900" w:h="16840"/>
      <w:pgMar w:top="1440" w:right="53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54A3" w14:textId="77777777" w:rsidR="00AA3FFE" w:rsidRDefault="00AA3FFE" w:rsidP="001C198E">
      <w:r>
        <w:separator/>
      </w:r>
    </w:p>
  </w:endnote>
  <w:endnote w:type="continuationSeparator" w:id="0">
    <w:p w14:paraId="12A67E32" w14:textId="77777777" w:rsidR="00AA3FFE" w:rsidRDefault="00AA3FFE" w:rsidP="001C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B33D" w14:textId="546CBFBE" w:rsidR="001C198E" w:rsidRPr="001C198E" w:rsidRDefault="001C198E" w:rsidP="001C198E">
    <w:pPr>
      <w:pStyle w:val="Footer"/>
      <w:jc w:val="center"/>
      <w:rPr>
        <w:color w:val="FF7E7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3E10" w14:textId="77777777" w:rsidR="00AA3FFE" w:rsidRDefault="00AA3FFE" w:rsidP="001C198E">
      <w:r>
        <w:separator/>
      </w:r>
    </w:p>
  </w:footnote>
  <w:footnote w:type="continuationSeparator" w:id="0">
    <w:p w14:paraId="45ABF952" w14:textId="77777777" w:rsidR="00AA3FFE" w:rsidRDefault="00AA3FFE" w:rsidP="001C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675F" w14:textId="184270D2" w:rsidR="001C198E" w:rsidRDefault="00A3593A" w:rsidP="000267D0">
    <w:pPr>
      <w:pStyle w:val="Header"/>
      <w:jc w:val="center"/>
    </w:pPr>
    <w:r>
      <w:rPr>
        <w:noProof/>
      </w:rPr>
      <w:drawing>
        <wp:inline distT="0" distB="0" distL="0" distR="0" wp14:anchorId="47EEDBEA" wp14:editId="5067A18C">
          <wp:extent cx="5092700" cy="965200"/>
          <wp:effectExtent l="0" t="0" r="0" b="0"/>
          <wp:docPr id="1987581885" name="Picture 1" descr="A person with a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581885" name="Picture 1" descr="A person with a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5C6"/>
    <w:multiLevelType w:val="hybridMultilevel"/>
    <w:tmpl w:val="7B6A1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5EA"/>
    <w:multiLevelType w:val="hybridMultilevel"/>
    <w:tmpl w:val="F392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254699">
    <w:abstractNumId w:val="1"/>
  </w:num>
  <w:num w:numId="2" w16cid:durableId="197375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A"/>
    <w:rsid w:val="000267D0"/>
    <w:rsid w:val="000C32FB"/>
    <w:rsid w:val="000C3819"/>
    <w:rsid w:val="00160B70"/>
    <w:rsid w:val="001C198E"/>
    <w:rsid w:val="001E1001"/>
    <w:rsid w:val="002263BF"/>
    <w:rsid w:val="002505C1"/>
    <w:rsid w:val="00351B05"/>
    <w:rsid w:val="006069C5"/>
    <w:rsid w:val="0062147E"/>
    <w:rsid w:val="00676D5A"/>
    <w:rsid w:val="006850F8"/>
    <w:rsid w:val="00714F5E"/>
    <w:rsid w:val="007537BD"/>
    <w:rsid w:val="007964B5"/>
    <w:rsid w:val="00846C6C"/>
    <w:rsid w:val="00893DC4"/>
    <w:rsid w:val="008967DD"/>
    <w:rsid w:val="008F2DBF"/>
    <w:rsid w:val="00962BA0"/>
    <w:rsid w:val="009D34FA"/>
    <w:rsid w:val="00A3593A"/>
    <w:rsid w:val="00AA3FFE"/>
    <w:rsid w:val="00CA4202"/>
    <w:rsid w:val="00CE7355"/>
    <w:rsid w:val="00FB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958D3"/>
  <w15:chartTrackingRefBased/>
  <w15:docId w15:val="{E113C3D9-47EA-8344-B9C9-2615170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98E"/>
  </w:style>
  <w:style w:type="paragraph" w:styleId="Footer">
    <w:name w:val="footer"/>
    <w:basedOn w:val="Normal"/>
    <w:link w:val="FooterChar"/>
    <w:uiPriority w:val="99"/>
    <w:unhideWhenUsed/>
    <w:rsid w:val="001C1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98E"/>
  </w:style>
  <w:style w:type="paragraph" w:styleId="ListParagraph">
    <w:name w:val="List Paragraph"/>
    <w:basedOn w:val="Normal"/>
    <w:uiPriority w:val="34"/>
    <w:qFormat/>
    <w:rsid w:val="00676D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5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dancema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ncemama.org/faq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ymccrudden/Library/Group%20Containers/UBF8T346G9.Office/User%20Content.localized/Templates.localized/Dance%20Mama%20Headed%20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Mama Headed Notes.dotx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Lucy McCrudden</cp:lastModifiedBy>
  <cp:revision>3</cp:revision>
  <dcterms:created xsi:type="dcterms:W3CDTF">2025-08-29T12:55:00Z</dcterms:created>
  <dcterms:modified xsi:type="dcterms:W3CDTF">2025-08-29T12:57:00Z</dcterms:modified>
</cp:coreProperties>
</file>